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5C" w:rsidRPr="006A475C" w:rsidRDefault="006A475C" w:rsidP="006A475C">
      <w:pPr>
        <w:pStyle w:val="Default"/>
        <w:rPr>
          <w:rFonts w:ascii="Times New Roman" w:hAnsi="Times New Roman" w:cs="Times New Roman"/>
        </w:rPr>
      </w:pPr>
      <w:r w:rsidRPr="006A475C">
        <w:rPr>
          <w:rFonts w:ascii="Times New Roman" w:hAnsi="Times New Roman" w:cs="Times New Roman"/>
          <w:b/>
          <w:bCs/>
        </w:rPr>
        <w:t xml:space="preserve">V OSMNÁCTI DO VÁLKY </w:t>
      </w:r>
    </w:p>
    <w:p w:rsidR="006A475C" w:rsidRPr="006A475C" w:rsidRDefault="006A475C" w:rsidP="006A475C">
      <w:pPr>
        <w:pStyle w:val="Default"/>
        <w:rPr>
          <w:rFonts w:ascii="Times New Roman" w:hAnsi="Times New Roman" w:cs="Times New Roman"/>
        </w:rPr>
      </w:pPr>
      <w:r w:rsidRPr="006A475C">
        <w:rPr>
          <w:rFonts w:ascii="Times New Roman" w:hAnsi="Times New Roman" w:cs="Times New Roman"/>
          <w:b/>
          <w:bCs/>
        </w:rPr>
        <w:t xml:space="preserve"> </w:t>
      </w:r>
    </w:p>
    <w:p w:rsidR="006A475C" w:rsidRPr="006A475C" w:rsidRDefault="006A475C" w:rsidP="006A475C">
      <w:pPr>
        <w:pStyle w:val="Default"/>
        <w:rPr>
          <w:rFonts w:ascii="Times New Roman" w:hAnsi="Times New Roman" w:cs="Times New Roman"/>
        </w:rPr>
      </w:pPr>
      <w:r w:rsidRPr="006A475C">
        <w:rPr>
          <w:rFonts w:ascii="Times New Roman" w:hAnsi="Times New Roman" w:cs="Times New Roman"/>
          <w:b/>
          <w:bCs/>
        </w:rPr>
        <w:t>Jaroslav a Dáša Horkých</w:t>
      </w:r>
    </w:p>
    <w:p w:rsidR="006A475C" w:rsidRDefault="006A475C" w:rsidP="006A475C">
      <w:pPr>
        <w:rPr>
          <w:rFonts w:ascii="Times New Roman" w:hAnsi="Times New Roman" w:cs="Times New Roman"/>
          <w:sz w:val="24"/>
          <w:szCs w:val="24"/>
        </w:rPr>
      </w:pPr>
    </w:p>
    <w:p w:rsidR="006A475C" w:rsidRPr="00B5698C" w:rsidRDefault="006A475C" w:rsidP="006A475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největší klad knihy považuji již v úvodu popsané vyznání</w:t>
      </w:r>
      <w:r w:rsidR="00284E6C">
        <w:rPr>
          <w:rFonts w:ascii="Times New Roman" w:hAnsi="Times New Roman" w:cs="Times New Roman"/>
          <w:sz w:val="24"/>
          <w:szCs w:val="24"/>
        </w:rPr>
        <w:t xml:space="preserve"> obou autorů</w:t>
      </w:r>
      <w:r>
        <w:rPr>
          <w:rFonts w:ascii="Times New Roman" w:hAnsi="Times New Roman" w:cs="Times New Roman"/>
          <w:sz w:val="24"/>
          <w:szCs w:val="24"/>
        </w:rPr>
        <w:t>, že jde o pá</w:t>
      </w:r>
      <w:r w:rsidR="005A6B38">
        <w:rPr>
          <w:rFonts w:ascii="Times New Roman" w:hAnsi="Times New Roman" w:cs="Times New Roman"/>
          <w:sz w:val="24"/>
          <w:szCs w:val="24"/>
        </w:rPr>
        <w:t>trání po osudech</w:t>
      </w:r>
      <w:r w:rsidR="00854E1A">
        <w:rPr>
          <w:rFonts w:ascii="Times New Roman" w:hAnsi="Times New Roman" w:cs="Times New Roman"/>
          <w:sz w:val="24"/>
          <w:szCs w:val="24"/>
        </w:rPr>
        <w:t xml:space="preserve"> vlastních předků</w:t>
      </w:r>
      <w:r w:rsidR="00284E6C">
        <w:rPr>
          <w:rFonts w:ascii="Times New Roman" w:hAnsi="Times New Roman" w:cs="Times New Roman"/>
          <w:sz w:val="24"/>
          <w:szCs w:val="24"/>
        </w:rPr>
        <w:t>, které se navíc pozoruhodným způsobem protínají</w:t>
      </w:r>
      <w:r w:rsidR="00854E1A">
        <w:rPr>
          <w:rFonts w:ascii="Times New Roman" w:hAnsi="Times New Roman" w:cs="Times New Roman"/>
          <w:sz w:val="24"/>
          <w:szCs w:val="24"/>
        </w:rPr>
        <w:t>:</w:t>
      </w:r>
      <w:r w:rsidR="00284E6C">
        <w:rPr>
          <w:rFonts w:ascii="Times New Roman" w:hAnsi="Times New Roman" w:cs="Times New Roman"/>
          <w:sz w:val="24"/>
          <w:szCs w:val="24"/>
        </w:rPr>
        <w:t xml:space="preserve"> „</w:t>
      </w:r>
      <w:r w:rsidR="00284E6C" w:rsidRPr="00284E6C">
        <w:rPr>
          <w:rFonts w:ascii="Times New Roman" w:hAnsi="Times New Roman" w:cs="Times New Roman"/>
          <w:i/>
          <w:sz w:val="24"/>
          <w:szCs w:val="24"/>
        </w:rPr>
        <w:t>V Ústředním vojenském archivu v Pražské Invalidovně jsme si nechali vyhledat legionářské listy Bohumila Hanáka a Vladimíra Horkého, které nám poskytly důležité základní kamínky do naší mozaiky. Jaké bylo naše překvapení, když jsme zjistili, že naše rodiny byly propojené již před sto lety: oba naši předkové byli totiž ve stejném pluku československých legií v Rusku,“</w:t>
      </w:r>
      <w:r w:rsidR="00854E1A">
        <w:rPr>
          <w:rFonts w:ascii="Times New Roman" w:hAnsi="Times New Roman" w:cs="Times New Roman"/>
          <w:sz w:val="24"/>
          <w:szCs w:val="24"/>
        </w:rPr>
        <w:t xml:space="preserve"> </w:t>
      </w:r>
      <w:r w:rsidR="00284E6C">
        <w:rPr>
          <w:rFonts w:ascii="Times New Roman" w:hAnsi="Times New Roman" w:cs="Times New Roman"/>
          <w:sz w:val="24"/>
          <w:szCs w:val="24"/>
        </w:rPr>
        <w:t>píší Dáša a Jaroslav Horkých.</w:t>
      </w:r>
      <w:r>
        <w:rPr>
          <w:rFonts w:ascii="Times New Roman" w:hAnsi="Times New Roman" w:cs="Times New Roman"/>
          <w:sz w:val="24"/>
          <w:szCs w:val="24"/>
        </w:rPr>
        <w:t xml:space="preserve"> Kniha se tak podle mého názoru odlišuje od mnohých dalších publikací, které vyšly v rámci stoletého výročí </w:t>
      </w:r>
      <w:r w:rsidR="005A6B38">
        <w:rPr>
          <w:rFonts w:ascii="Times New Roman" w:hAnsi="Times New Roman" w:cs="Times New Roman"/>
          <w:sz w:val="24"/>
          <w:szCs w:val="24"/>
        </w:rPr>
        <w:t xml:space="preserve">ukončení </w:t>
      </w:r>
      <w:r>
        <w:rPr>
          <w:rFonts w:ascii="Times New Roman" w:hAnsi="Times New Roman" w:cs="Times New Roman"/>
          <w:sz w:val="24"/>
          <w:szCs w:val="24"/>
        </w:rPr>
        <w:t xml:space="preserve">první světové války a získává od počátku osobnější charakter a dramatický náboj. </w:t>
      </w:r>
      <w:r w:rsidR="0049107D">
        <w:rPr>
          <w:rFonts w:ascii="Times New Roman" w:hAnsi="Times New Roman" w:cs="Times New Roman"/>
          <w:sz w:val="24"/>
          <w:szCs w:val="24"/>
        </w:rPr>
        <w:t xml:space="preserve"> Mám osmnáctiletou dceru a při veškerém (snad) vědomí kontextu, souvislostí a dobových reálií si jen velmi těžko dovedu představit, že kdyby to byl syn, mohl by narukovat v tomto věku do války. A přesto se to dělo. </w:t>
      </w:r>
      <w:r>
        <w:rPr>
          <w:rFonts w:ascii="Times New Roman" w:hAnsi="Times New Roman" w:cs="Times New Roman"/>
          <w:sz w:val="24"/>
          <w:szCs w:val="24"/>
        </w:rPr>
        <w:t>Výhodou deníků „náctiletých“ Bohu</w:t>
      </w:r>
      <w:r w:rsidR="005A6B38">
        <w:rPr>
          <w:rFonts w:ascii="Times New Roman" w:hAnsi="Times New Roman" w:cs="Times New Roman"/>
          <w:sz w:val="24"/>
          <w:szCs w:val="24"/>
        </w:rPr>
        <w:t>mila Hanáka i Vladimíra Horkého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49107D">
        <w:rPr>
          <w:rFonts w:ascii="Times New Roman" w:hAnsi="Times New Roman" w:cs="Times New Roman"/>
          <w:sz w:val="24"/>
          <w:szCs w:val="24"/>
        </w:rPr>
        <w:t xml:space="preserve">zejména </w:t>
      </w:r>
      <w:r>
        <w:rPr>
          <w:rFonts w:ascii="Times New Roman" w:hAnsi="Times New Roman" w:cs="Times New Roman"/>
          <w:sz w:val="24"/>
          <w:szCs w:val="24"/>
        </w:rPr>
        <w:t>mladistvá energie, která čiší z jejich sugestivních zápisků</w:t>
      </w:r>
      <w:r w:rsidR="005A6B38">
        <w:rPr>
          <w:rFonts w:ascii="Times New Roman" w:hAnsi="Times New Roman" w:cs="Times New Roman"/>
          <w:sz w:val="24"/>
          <w:szCs w:val="24"/>
        </w:rPr>
        <w:t xml:space="preserve">. Vladimír Horký </w:t>
      </w:r>
      <w:r w:rsidR="000B43A6">
        <w:rPr>
          <w:rFonts w:ascii="Times New Roman" w:hAnsi="Times New Roman" w:cs="Times New Roman"/>
          <w:sz w:val="24"/>
          <w:szCs w:val="24"/>
        </w:rPr>
        <w:t>v červnu 1916, kdy byl zařazen do tzv. úderného praporu</w:t>
      </w:r>
      <w:r w:rsidR="005A6B38">
        <w:rPr>
          <w:rFonts w:ascii="Times New Roman" w:hAnsi="Times New Roman" w:cs="Times New Roman"/>
          <w:sz w:val="24"/>
          <w:szCs w:val="24"/>
        </w:rPr>
        <w:t>,</w:t>
      </w:r>
      <w:r w:rsidR="000B43A6">
        <w:rPr>
          <w:rFonts w:ascii="Times New Roman" w:hAnsi="Times New Roman" w:cs="Times New Roman"/>
          <w:sz w:val="24"/>
          <w:szCs w:val="24"/>
        </w:rPr>
        <w:t xml:space="preserve"> </w:t>
      </w:r>
      <w:r w:rsidR="00B934E6">
        <w:rPr>
          <w:rFonts w:ascii="Times New Roman" w:hAnsi="Times New Roman" w:cs="Times New Roman"/>
          <w:sz w:val="24"/>
          <w:szCs w:val="24"/>
        </w:rPr>
        <w:t xml:space="preserve">se </w:t>
      </w:r>
      <w:r w:rsidR="000B43A6">
        <w:rPr>
          <w:rFonts w:ascii="Times New Roman" w:hAnsi="Times New Roman" w:cs="Times New Roman"/>
          <w:sz w:val="24"/>
          <w:szCs w:val="24"/>
        </w:rPr>
        <w:t>před připravovaným útokem takto svěřoval svému deníku: „</w:t>
      </w:r>
      <w:r w:rsidR="000B43A6" w:rsidRPr="000B43A6">
        <w:rPr>
          <w:rFonts w:ascii="Times New Roman" w:hAnsi="Times New Roman" w:cs="Times New Roman"/>
          <w:i/>
          <w:sz w:val="24"/>
          <w:szCs w:val="24"/>
        </w:rPr>
        <w:t>Všude vůkol ozývá se oddychování spících lidí, z nichž mnohý zítra usne spánkem mrtvých. Škoda každého člověka, který tu uloží kosti. Proč já mám zahynout ve svých 18 letech a nedožít se toho, co jsem si předsevzal?...</w:t>
      </w:r>
      <w:r w:rsidR="005A6B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43A6" w:rsidRPr="000B43A6">
        <w:rPr>
          <w:rFonts w:ascii="Times New Roman" w:hAnsi="Times New Roman" w:cs="Times New Roman"/>
          <w:i/>
          <w:sz w:val="24"/>
          <w:szCs w:val="24"/>
        </w:rPr>
        <w:t>Jaký zázrak by se musel stát, abych přežil zítřek? V tlumoku pod hlavou mne tlačí konzervy, a kdo ví, kdo je sní. Mám ještě v poslední chvíli před smrtí trpět hlady? Ne, sním je. Tu se však ozývá jiný hlas</w:t>
      </w:r>
      <w:r w:rsidR="00854E1A">
        <w:rPr>
          <w:rFonts w:ascii="Times New Roman" w:hAnsi="Times New Roman" w:cs="Times New Roman"/>
          <w:i/>
          <w:sz w:val="24"/>
          <w:szCs w:val="24"/>
        </w:rPr>
        <w:t>:</w:t>
      </w:r>
      <w:r w:rsidR="000B43A6" w:rsidRPr="000B43A6">
        <w:rPr>
          <w:rFonts w:ascii="Times New Roman" w:hAnsi="Times New Roman" w:cs="Times New Roman"/>
          <w:i/>
          <w:sz w:val="24"/>
          <w:szCs w:val="24"/>
        </w:rPr>
        <w:t xml:space="preserve"> což, budu</w:t>
      </w:r>
      <w:r w:rsidR="00854E1A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="000B43A6" w:rsidRPr="000B43A6">
        <w:rPr>
          <w:rFonts w:ascii="Times New Roman" w:hAnsi="Times New Roman" w:cs="Times New Roman"/>
          <w:i/>
          <w:sz w:val="24"/>
          <w:szCs w:val="24"/>
        </w:rPr>
        <w:t>i zasažen do břicha, v tom případě je rána nebezpečnější při plném žaludku než při prázdném.“</w:t>
      </w:r>
      <w:r w:rsidR="000B1839">
        <w:rPr>
          <w:rFonts w:ascii="Times New Roman" w:hAnsi="Times New Roman" w:cs="Times New Roman"/>
          <w:sz w:val="24"/>
          <w:szCs w:val="24"/>
        </w:rPr>
        <w:t xml:space="preserve"> Za sugestivní popis válečných událostí jistě vděčíme nejen mládí autora, ale i jeho uměleckému nadání a svou roli možná sehrál </w:t>
      </w:r>
      <w:r>
        <w:rPr>
          <w:rFonts w:ascii="Times New Roman" w:hAnsi="Times New Roman" w:cs="Times New Roman"/>
          <w:sz w:val="24"/>
          <w:szCs w:val="24"/>
        </w:rPr>
        <w:t xml:space="preserve">také fakt, že jde o deník a nikoliv například korespondenci, která podléhala cenzuře, </w:t>
      </w:r>
      <w:r w:rsidR="000B1839">
        <w:rPr>
          <w:rFonts w:ascii="Times New Roman" w:hAnsi="Times New Roman" w:cs="Times New Roman"/>
          <w:sz w:val="24"/>
          <w:szCs w:val="24"/>
        </w:rPr>
        <w:t xml:space="preserve">jak jsem si ověřil při pročítání dopisů svého pradědy Františka Michalce (narukoval ve třiceti letech),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B1839">
        <w:rPr>
          <w:rFonts w:ascii="Times New Roman" w:hAnsi="Times New Roman" w:cs="Times New Roman"/>
          <w:sz w:val="24"/>
          <w:szCs w:val="24"/>
        </w:rPr>
        <w:t xml:space="preserve">která byla opatrnější </w:t>
      </w:r>
      <w:r>
        <w:rPr>
          <w:rFonts w:ascii="Times New Roman" w:hAnsi="Times New Roman" w:cs="Times New Roman"/>
          <w:sz w:val="24"/>
          <w:szCs w:val="24"/>
        </w:rPr>
        <w:t xml:space="preserve">dle mého </w:t>
      </w:r>
      <w:r w:rsidRPr="008F75EE">
        <w:rPr>
          <w:rFonts w:ascii="Times New Roman" w:hAnsi="Times New Roman" w:cs="Times New Roman"/>
          <w:sz w:val="24"/>
          <w:szCs w:val="24"/>
        </w:rPr>
        <w:t xml:space="preserve">názoru do jisté míry i </w:t>
      </w:r>
      <w:r w:rsidR="000B1839">
        <w:rPr>
          <w:rFonts w:ascii="Times New Roman" w:hAnsi="Times New Roman" w:cs="Times New Roman"/>
          <w:sz w:val="24"/>
          <w:szCs w:val="24"/>
        </w:rPr>
        <w:t>díky autocenzuře, a to nejen kvůli c. k. vrchnosti, ale snad i proto, že praděda, byť zařazený do týlového vojska, nechtěl dopisy znepokojovat manželku a rodinu.</w:t>
      </w:r>
      <w:r w:rsidR="00061E57">
        <w:rPr>
          <w:rFonts w:ascii="Times New Roman" w:hAnsi="Times New Roman" w:cs="Times New Roman"/>
          <w:sz w:val="24"/>
          <w:szCs w:val="24"/>
        </w:rPr>
        <w:t xml:space="preserve"> Také proto pro mě byla četba a</w:t>
      </w:r>
      <w:r w:rsidRPr="008F75EE">
        <w:rPr>
          <w:rFonts w:ascii="Times New Roman" w:hAnsi="Times New Roman" w:cs="Times New Roman"/>
          <w:sz w:val="24"/>
          <w:szCs w:val="24"/>
        </w:rPr>
        <w:t>utentické</w:t>
      </w:r>
      <w:r w:rsidR="00061E57">
        <w:rPr>
          <w:rFonts w:ascii="Times New Roman" w:hAnsi="Times New Roman" w:cs="Times New Roman"/>
          <w:sz w:val="24"/>
          <w:szCs w:val="24"/>
        </w:rPr>
        <w:t>ho popisu událostí – bojových</w:t>
      </w:r>
      <w:r w:rsidRPr="008F75EE">
        <w:rPr>
          <w:rFonts w:ascii="Times New Roman" w:hAnsi="Times New Roman" w:cs="Times New Roman"/>
          <w:sz w:val="24"/>
          <w:szCs w:val="24"/>
        </w:rPr>
        <w:t xml:space="preserve"> střetnutí na frontě, oko</w:t>
      </w:r>
      <w:r w:rsidR="00061E57">
        <w:rPr>
          <w:rFonts w:ascii="Times New Roman" w:hAnsi="Times New Roman" w:cs="Times New Roman"/>
          <w:sz w:val="24"/>
          <w:szCs w:val="24"/>
        </w:rPr>
        <w:t>lností ruského</w:t>
      </w:r>
      <w:r w:rsidRPr="008F75EE">
        <w:rPr>
          <w:rFonts w:ascii="Times New Roman" w:hAnsi="Times New Roman" w:cs="Times New Roman"/>
          <w:sz w:val="24"/>
          <w:szCs w:val="24"/>
        </w:rPr>
        <w:t xml:space="preserve"> zajetí a podmínky života v zajetí, </w:t>
      </w:r>
      <w:r w:rsidR="00061E57">
        <w:rPr>
          <w:rFonts w:ascii="Times New Roman" w:hAnsi="Times New Roman" w:cs="Times New Roman"/>
          <w:sz w:val="24"/>
          <w:szCs w:val="24"/>
        </w:rPr>
        <w:t xml:space="preserve">dále pak </w:t>
      </w:r>
      <w:r w:rsidRPr="008F75EE">
        <w:rPr>
          <w:rFonts w:ascii="Times New Roman" w:hAnsi="Times New Roman" w:cs="Times New Roman"/>
          <w:sz w:val="24"/>
          <w:szCs w:val="24"/>
        </w:rPr>
        <w:t>každodenní realita v Rusku, jakož i vstup k československým legiím a následné boje nejcennější a neopakovatelnou částí knihy</w:t>
      </w:r>
      <w:r w:rsidR="00061E57">
        <w:rPr>
          <w:rFonts w:ascii="Times New Roman" w:hAnsi="Times New Roman" w:cs="Times New Roman"/>
          <w:sz w:val="24"/>
          <w:szCs w:val="24"/>
        </w:rPr>
        <w:t>. P</w:t>
      </w:r>
      <w:r w:rsidRPr="008F75EE">
        <w:rPr>
          <w:rFonts w:ascii="Times New Roman" w:hAnsi="Times New Roman" w:cs="Times New Roman"/>
          <w:sz w:val="24"/>
          <w:szCs w:val="24"/>
        </w:rPr>
        <w:t xml:space="preserve">ůvabná </w:t>
      </w:r>
      <w:r w:rsidR="00061E57">
        <w:rPr>
          <w:rFonts w:ascii="Times New Roman" w:hAnsi="Times New Roman" w:cs="Times New Roman"/>
          <w:sz w:val="24"/>
          <w:szCs w:val="24"/>
        </w:rPr>
        <w:t xml:space="preserve">je například </w:t>
      </w:r>
      <w:r>
        <w:rPr>
          <w:rFonts w:ascii="Times New Roman" w:hAnsi="Times New Roman" w:cs="Times New Roman"/>
          <w:sz w:val="24"/>
          <w:szCs w:val="24"/>
        </w:rPr>
        <w:t xml:space="preserve">historka </w:t>
      </w:r>
      <w:r w:rsidR="00854E1A">
        <w:rPr>
          <w:rFonts w:ascii="Times New Roman" w:hAnsi="Times New Roman" w:cs="Times New Roman"/>
          <w:sz w:val="24"/>
          <w:szCs w:val="24"/>
        </w:rPr>
        <w:t xml:space="preserve">Vladimíra Horkého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854E1A">
        <w:rPr>
          <w:rFonts w:ascii="Times New Roman" w:hAnsi="Times New Roman" w:cs="Times New Roman"/>
          <w:sz w:val="24"/>
          <w:szCs w:val="24"/>
        </w:rPr>
        <w:t xml:space="preserve">tom, jak v roce 1919 v Barnaulu, (který byl sídlem štábu 2. střelecké divize, jejíž součástí byl i </w:t>
      </w:r>
      <w:r w:rsidR="00B934E6">
        <w:rPr>
          <w:rFonts w:ascii="Times New Roman" w:hAnsi="Times New Roman" w:cs="Times New Roman"/>
          <w:sz w:val="24"/>
          <w:szCs w:val="24"/>
        </w:rPr>
        <w:t xml:space="preserve">„jeho“ </w:t>
      </w:r>
      <w:r w:rsidR="00854E1A">
        <w:rPr>
          <w:rFonts w:ascii="Times New Roman" w:hAnsi="Times New Roman" w:cs="Times New Roman"/>
          <w:sz w:val="24"/>
          <w:szCs w:val="24"/>
        </w:rPr>
        <w:t>5. střelecký pluk T. G. Masaryka) vytvořil</w:t>
      </w:r>
      <w:r w:rsidRPr="008F75EE">
        <w:rPr>
          <w:rFonts w:ascii="Times New Roman" w:hAnsi="Times New Roman" w:cs="Times New Roman"/>
          <w:sz w:val="24"/>
          <w:szCs w:val="24"/>
        </w:rPr>
        <w:t xml:space="preserve"> obraz Karlštejna z březové kůry, listů a mechů, dopro</w:t>
      </w:r>
      <w:r w:rsidR="00854E1A">
        <w:rPr>
          <w:rFonts w:ascii="Times New Roman" w:hAnsi="Times New Roman" w:cs="Times New Roman"/>
          <w:sz w:val="24"/>
          <w:szCs w:val="24"/>
        </w:rPr>
        <w:t xml:space="preserve">vázená dokumentující fotografií: </w:t>
      </w:r>
      <w:r w:rsidR="00854E1A" w:rsidRPr="00061E57">
        <w:rPr>
          <w:rFonts w:ascii="Times New Roman" w:hAnsi="Times New Roman" w:cs="Times New Roman"/>
          <w:i/>
          <w:sz w:val="24"/>
          <w:szCs w:val="24"/>
        </w:rPr>
        <w:t>„Na myšlenku použít tohoto nezvyklého materiálu připadl jsem jednou, stoje na stráži u mostu přes Ob v Barnaule, když jsem pozoroval na složeném dřevu k vytápění strážnice, jak březová kůra je různě zb</w:t>
      </w:r>
      <w:r w:rsidR="00061E57">
        <w:rPr>
          <w:rFonts w:ascii="Times New Roman" w:hAnsi="Times New Roman" w:cs="Times New Roman"/>
          <w:i/>
          <w:sz w:val="24"/>
          <w:szCs w:val="24"/>
        </w:rPr>
        <w:t>a</w:t>
      </w:r>
      <w:r w:rsidR="00854E1A" w:rsidRPr="00061E57">
        <w:rPr>
          <w:rFonts w:ascii="Times New Roman" w:hAnsi="Times New Roman" w:cs="Times New Roman"/>
          <w:i/>
          <w:sz w:val="24"/>
          <w:szCs w:val="24"/>
        </w:rPr>
        <w:t>rvena, přecházející do všech tónin.“</w:t>
      </w:r>
      <w:r w:rsidRPr="00061E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1E57">
        <w:rPr>
          <w:rFonts w:ascii="Times New Roman" w:hAnsi="Times New Roman" w:cs="Times New Roman"/>
          <w:sz w:val="24"/>
          <w:szCs w:val="24"/>
        </w:rPr>
        <w:t xml:space="preserve">Ani tento příběh o obraze, který chtěli koupit i do barnaulského muzea, ale nemůže zastavit to, co je nevyhnutelné: původně soukromé příběhy dvou českých mladíků ve světové válce se po příchodu k legiím mění v podstatě v epopej, jež </w:t>
      </w:r>
      <w:r w:rsidR="005D77B6">
        <w:rPr>
          <w:rFonts w:ascii="Times New Roman" w:hAnsi="Times New Roman" w:cs="Times New Roman"/>
          <w:sz w:val="24"/>
          <w:szCs w:val="24"/>
        </w:rPr>
        <w:t xml:space="preserve">je patřičně doceněna až v posledních letech a </w:t>
      </w:r>
      <w:r w:rsidR="00061E57">
        <w:rPr>
          <w:rFonts w:ascii="Times New Roman" w:hAnsi="Times New Roman" w:cs="Times New Roman"/>
          <w:sz w:val="24"/>
          <w:szCs w:val="24"/>
        </w:rPr>
        <w:t xml:space="preserve">patří </w:t>
      </w:r>
      <w:r w:rsidR="005D77B6">
        <w:rPr>
          <w:rFonts w:ascii="Times New Roman" w:hAnsi="Times New Roman" w:cs="Times New Roman"/>
          <w:sz w:val="24"/>
          <w:szCs w:val="24"/>
        </w:rPr>
        <w:t xml:space="preserve">k jakýmsi novodobým pilířům vzniku Československa. Neméně zajímavá je i slavná a dlouhá cesta legionářů domů, která, jak známo, vedla v roce 1920 přes polovinu zeměkoule: </w:t>
      </w:r>
      <w:r w:rsidR="005A6B38">
        <w:rPr>
          <w:rFonts w:ascii="Times New Roman" w:hAnsi="Times New Roman" w:cs="Times New Roman"/>
          <w:i/>
          <w:sz w:val="24"/>
          <w:szCs w:val="24"/>
        </w:rPr>
        <w:t>„</w:t>
      </w:r>
      <w:r w:rsidR="005D77B6" w:rsidRPr="005D77B6">
        <w:rPr>
          <w:rFonts w:ascii="Times New Roman" w:hAnsi="Times New Roman" w:cs="Times New Roman"/>
          <w:i/>
          <w:sz w:val="24"/>
          <w:szCs w:val="24"/>
        </w:rPr>
        <w:t>I pro naše blízké, Bohumila Hanáka s Vladimírem Horkým, se přiblížilo toužebně očekávané loučení s Vladivostokem. Americká loď U. S. A. T. America připlula do Vladivostoku 20. dubna</w:t>
      </w:r>
      <w:r w:rsidR="005D77B6">
        <w:rPr>
          <w:rFonts w:ascii="Times New Roman" w:hAnsi="Times New Roman" w:cs="Times New Roman"/>
          <w:sz w:val="24"/>
          <w:szCs w:val="24"/>
        </w:rPr>
        <w:t xml:space="preserve">,“ píší Dáša </w:t>
      </w:r>
      <w:r w:rsidR="005A6B38">
        <w:rPr>
          <w:rFonts w:ascii="Times New Roman" w:hAnsi="Times New Roman" w:cs="Times New Roman"/>
          <w:sz w:val="24"/>
          <w:szCs w:val="24"/>
        </w:rPr>
        <w:t xml:space="preserve">a </w:t>
      </w:r>
      <w:r w:rsidR="005D77B6">
        <w:rPr>
          <w:rFonts w:ascii="Times New Roman" w:hAnsi="Times New Roman" w:cs="Times New Roman"/>
          <w:sz w:val="24"/>
          <w:szCs w:val="24"/>
        </w:rPr>
        <w:t xml:space="preserve">Jaroslav Horkých a dodávají, že o tři dny později </w:t>
      </w:r>
      <w:r w:rsidR="00F75ABF">
        <w:rPr>
          <w:rFonts w:ascii="Times New Roman" w:hAnsi="Times New Roman" w:cs="Times New Roman"/>
          <w:sz w:val="24"/>
          <w:szCs w:val="24"/>
        </w:rPr>
        <w:t xml:space="preserve">loď </w:t>
      </w:r>
      <w:r w:rsidR="005D77B6">
        <w:rPr>
          <w:rFonts w:ascii="Times New Roman" w:hAnsi="Times New Roman" w:cs="Times New Roman"/>
          <w:sz w:val="24"/>
          <w:szCs w:val="24"/>
        </w:rPr>
        <w:t>vyplula</w:t>
      </w:r>
      <w:r w:rsidR="00B934E6">
        <w:rPr>
          <w:rFonts w:ascii="Times New Roman" w:hAnsi="Times New Roman" w:cs="Times New Roman"/>
          <w:sz w:val="24"/>
          <w:szCs w:val="24"/>
        </w:rPr>
        <w:t xml:space="preserve"> na svou anabázi</w:t>
      </w:r>
      <w:r w:rsidR="00F75ABF">
        <w:rPr>
          <w:rFonts w:ascii="Times New Roman" w:hAnsi="Times New Roman" w:cs="Times New Roman"/>
          <w:sz w:val="24"/>
          <w:szCs w:val="24"/>
        </w:rPr>
        <w:t>. V</w:t>
      </w:r>
      <w:r w:rsidR="005D77B6">
        <w:rPr>
          <w:rFonts w:ascii="Times New Roman" w:hAnsi="Times New Roman" w:cs="Times New Roman"/>
          <w:sz w:val="24"/>
          <w:szCs w:val="24"/>
        </w:rPr>
        <w:t> první fázi se plavili Žlutým mořem a Bohumil Hanák „</w:t>
      </w:r>
      <w:r w:rsidR="005D77B6" w:rsidRPr="005D77B6">
        <w:rPr>
          <w:rFonts w:ascii="Times New Roman" w:hAnsi="Times New Roman" w:cs="Times New Roman"/>
          <w:i/>
          <w:sz w:val="24"/>
          <w:szCs w:val="24"/>
        </w:rPr>
        <w:t>vzpomínal na dvacetimetrové vlny“</w:t>
      </w:r>
      <w:r w:rsidR="005D77B6">
        <w:rPr>
          <w:rFonts w:ascii="Times New Roman" w:hAnsi="Times New Roman" w:cs="Times New Roman"/>
          <w:i/>
          <w:sz w:val="24"/>
          <w:szCs w:val="24"/>
        </w:rPr>
        <w:t>.</w:t>
      </w:r>
      <w:r w:rsidR="00B569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698C">
        <w:rPr>
          <w:rFonts w:ascii="Times New Roman" w:hAnsi="Times New Roman" w:cs="Times New Roman"/>
          <w:sz w:val="24"/>
          <w:szCs w:val="24"/>
        </w:rPr>
        <w:t xml:space="preserve">Americu během cesty provázeli delfíni, loď přistála v Hongkongu, kde vojáci sehráli s místními fotbalový zápas, </w:t>
      </w:r>
      <w:r w:rsidR="00B5698C">
        <w:rPr>
          <w:rFonts w:ascii="Times New Roman" w:hAnsi="Times New Roman" w:cs="Times New Roman"/>
          <w:sz w:val="24"/>
          <w:szCs w:val="24"/>
        </w:rPr>
        <w:lastRenderedPageBreak/>
        <w:t>pokračovala do Singapuru, okolo Sumatry, cejlonského Colom</w:t>
      </w:r>
      <w:r w:rsidR="00B934E6">
        <w:rPr>
          <w:rFonts w:ascii="Times New Roman" w:hAnsi="Times New Roman" w:cs="Times New Roman"/>
          <w:sz w:val="24"/>
          <w:szCs w:val="24"/>
        </w:rPr>
        <w:t xml:space="preserve">ba, proplula Suezským kanálem </w:t>
      </w:r>
      <w:r w:rsidR="00AB64D6">
        <w:rPr>
          <w:rFonts w:ascii="Times New Roman" w:hAnsi="Times New Roman" w:cs="Times New Roman"/>
          <w:sz w:val="24"/>
          <w:szCs w:val="24"/>
        </w:rPr>
        <w:t xml:space="preserve">a 7.června 1920 dorazila do Terstu. </w:t>
      </w:r>
      <w:bookmarkStart w:id="0" w:name="_GoBack"/>
      <w:bookmarkEnd w:id="0"/>
    </w:p>
    <w:p w:rsidR="006A475C" w:rsidRDefault="006A475C" w:rsidP="006A4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Libor Michalec</w:t>
      </w:r>
    </w:p>
    <w:p w:rsidR="00A97D67" w:rsidRDefault="00A97D67"/>
    <w:sectPr w:rsidR="00A97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B2"/>
    <w:rsid w:val="00061E57"/>
    <w:rsid w:val="000B1839"/>
    <w:rsid w:val="000B43A6"/>
    <w:rsid w:val="00284E6C"/>
    <w:rsid w:val="0049107D"/>
    <w:rsid w:val="005A6B38"/>
    <w:rsid w:val="005D77B6"/>
    <w:rsid w:val="006A475C"/>
    <w:rsid w:val="00854E1A"/>
    <w:rsid w:val="00A97D67"/>
    <w:rsid w:val="00AB64D6"/>
    <w:rsid w:val="00AE6CB2"/>
    <w:rsid w:val="00B5698C"/>
    <w:rsid w:val="00B934E6"/>
    <w:rsid w:val="00F7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47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A47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47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A47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614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michalec</dc:creator>
  <cp:keywords/>
  <dc:description/>
  <cp:lastModifiedBy>lenka</cp:lastModifiedBy>
  <cp:revision>7</cp:revision>
  <dcterms:created xsi:type="dcterms:W3CDTF">2018-11-04T07:57:00Z</dcterms:created>
  <dcterms:modified xsi:type="dcterms:W3CDTF">2018-11-05T13:58:00Z</dcterms:modified>
</cp:coreProperties>
</file>